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9FF" w:rsidRPr="00864C96" w:rsidRDefault="00864C96">
      <w:pPr>
        <w:rPr>
          <w:b/>
          <w:lang w:val="es-MX"/>
        </w:rPr>
      </w:pPr>
      <w:r w:rsidRPr="00864C96">
        <w:rPr>
          <w:b/>
          <w:lang w:val="es-MX"/>
        </w:rPr>
        <w:t>Examen oral – final de semestre 1</w:t>
      </w:r>
    </w:p>
    <w:p w:rsidR="00D27A5C" w:rsidRDefault="002B10CC">
      <w:r>
        <w:t xml:space="preserve">You will be asked </w:t>
      </w:r>
      <w:r w:rsidR="00ED052C">
        <w:t>3</w:t>
      </w:r>
      <w:r>
        <w:t xml:space="preserve"> of the following </w:t>
      </w:r>
      <w:r w:rsidR="00ED052C">
        <w:t>13</w:t>
      </w:r>
      <w:r>
        <w:t xml:space="preserve"> questions (1 </w:t>
      </w:r>
      <w:r w:rsidR="00864C96" w:rsidRPr="00864C96">
        <w:t>from each chapter)</w:t>
      </w:r>
      <w:r w:rsidR="00864C96">
        <w:t>.  Your responses will be graded on the following rubri</w:t>
      </w:r>
      <w:r>
        <w:t>c</w:t>
      </w:r>
      <w:r w:rsidR="00843246">
        <w:t>; each question will be worth</w:t>
      </w:r>
      <w:r w:rsidR="008F25A2">
        <w:t xml:space="preserve"> 5 points for a total of </w:t>
      </w:r>
      <w:r w:rsidR="00ED052C">
        <w:t>1</w:t>
      </w:r>
      <w:r w:rsidR="008F25A2">
        <w:t>5</w:t>
      </w:r>
      <w:r w:rsidR="00864C96">
        <w:t xml:space="preserve"> points.  </w:t>
      </w:r>
      <w:r w:rsidR="00E45F1F">
        <w:t xml:space="preserve">You will have </w:t>
      </w:r>
      <w:r w:rsidR="00ED052C">
        <w:t xml:space="preserve">1 minute and 45 seconds </w:t>
      </w:r>
      <w:r w:rsidR="00741839">
        <w:t xml:space="preserve">to respond to all </w:t>
      </w:r>
      <w:r w:rsidR="00ED052C">
        <w:t>3</w:t>
      </w:r>
      <w:r w:rsidR="00E45F1F">
        <w:t xml:space="preserve"> question</w:t>
      </w:r>
      <w:r>
        <w:t>s</w:t>
      </w:r>
      <w:r w:rsidR="00B07DC4">
        <w:t>; after</w:t>
      </w:r>
      <w:r>
        <w:t xml:space="preserve"> </w:t>
      </w:r>
      <w:r w:rsidR="00ED052C">
        <w:t>this time</w:t>
      </w:r>
      <w:r w:rsidR="00E45F1F">
        <w:t xml:space="preserve"> any remaining responses will</w:t>
      </w:r>
      <w:r>
        <w:t xml:space="preserve"> receive </w:t>
      </w:r>
      <w:r w:rsidR="00ED052C">
        <w:t xml:space="preserve">half </w:t>
      </w:r>
      <w:r>
        <w:t>credit</w:t>
      </w:r>
      <w:r w:rsidR="00864C96">
        <w:t xml:space="preserve">. </w:t>
      </w:r>
      <w:r w:rsidR="00C105AB">
        <w:t xml:space="preserve"> You may use </w:t>
      </w:r>
      <w:r w:rsidR="00C105AB" w:rsidRPr="00C105AB">
        <w:rPr>
          <w:b/>
        </w:rPr>
        <w:t>ENGLISH</w:t>
      </w:r>
      <w:r w:rsidR="00C105AB">
        <w:t xml:space="preserve"> notes as a reference.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"/>
        <w:gridCol w:w="6106"/>
      </w:tblGrid>
      <w:tr w:rsidR="00D27A5C" w:rsidRPr="005A482A" w:rsidTr="001E09FF">
        <w:trPr>
          <w:trHeight w:val="971"/>
        </w:trPr>
        <w:tc>
          <w:tcPr>
            <w:tcW w:w="1388" w:type="dxa"/>
          </w:tcPr>
          <w:p w:rsidR="00D27A5C" w:rsidRPr="005A482A" w:rsidRDefault="00741839" w:rsidP="001E09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  <w:p w:rsidR="00D27A5C" w:rsidRPr="005A482A" w:rsidRDefault="00D27A5C" w:rsidP="001E09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28" w:type="dxa"/>
          </w:tcPr>
          <w:p w:rsidR="00D27A5C" w:rsidRPr="005A482A" w:rsidRDefault="00D27A5C" w:rsidP="00995AA8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Exceeds expectations: </w:t>
            </w:r>
            <w:r w:rsidR="00843246" w:rsidRPr="005A482A">
              <w:rPr>
                <w:sz w:val="16"/>
                <w:szCs w:val="16"/>
              </w:rPr>
              <w:t>Response</w:t>
            </w:r>
            <w:r w:rsidRPr="005A482A">
              <w:rPr>
                <w:sz w:val="16"/>
                <w:szCs w:val="16"/>
              </w:rPr>
              <w:t xml:space="preserve"> </w:t>
            </w:r>
            <w:r w:rsidR="00995AA8">
              <w:rPr>
                <w:sz w:val="16"/>
                <w:szCs w:val="16"/>
              </w:rPr>
              <w:t>directly relates to the question and expands with extra details.  Student s</w:t>
            </w:r>
            <w:r w:rsidRPr="005A482A">
              <w:rPr>
                <w:sz w:val="16"/>
                <w:szCs w:val="16"/>
              </w:rPr>
              <w:t>hows a high level of fluency with appropriate intonation</w:t>
            </w:r>
            <w:r w:rsidR="00995AA8">
              <w:rPr>
                <w:sz w:val="16"/>
                <w:szCs w:val="16"/>
              </w:rPr>
              <w:t>,</w:t>
            </w:r>
            <w:r w:rsidRPr="005A482A">
              <w:rPr>
                <w:sz w:val="16"/>
                <w:szCs w:val="16"/>
              </w:rPr>
              <w:t xml:space="preserve"> pronunciation</w:t>
            </w:r>
            <w:r w:rsidR="00995AA8">
              <w:rPr>
                <w:sz w:val="16"/>
                <w:szCs w:val="16"/>
              </w:rPr>
              <w:t xml:space="preserve"> and flow. Response</w:t>
            </w:r>
            <w:r w:rsidR="00843246">
              <w:rPr>
                <w:sz w:val="16"/>
                <w:szCs w:val="16"/>
              </w:rPr>
              <w:t>s</w:t>
            </w:r>
            <w:r w:rsidR="00995AA8">
              <w:rPr>
                <w:sz w:val="16"/>
                <w:szCs w:val="16"/>
              </w:rPr>
              <w:t xml:space="preserve"> include</w:t>
            </w:r>
            <w:r w:rsidRPr="005A482A">
              <w:rPr>
                <w:sz w:val="16"/>
                <w:szCs w:val="16"/>
              </w:rPr>
              <w:t xml:space="preserve"> well developed sentences </w:t>
            </w:r>
            <w:r w:rsidR="00995AA8">
              <w:rPr>
                <w:sz w:val="16"/>
                <w:szCs w:val="16"/>
              </w:rPr>
              <w:t>with strong verbs and vocabulary; there is no English used</w:t>
            </w:r>
            <w:r w:rsidRPr="005A482A">
              <w:rPr>
                <w:sz w:val="16"/>
                <w:szCs w:val="16"/>
              </w:rPr>
              <w:t xml:space="preserve">.  Response demonstrates </w:t>
            </w:r>
            <w:r w:rsidR="00995AA8">
              <w:rPr>
                <w:sz w:val="16"/>
                <w:szCs w:val="16"/>
              </w:rPr>
              <w:t>upper-tier grammatical concepts.</w:t>
            </w:r>
          </w:p>
        </w:tc>
      </w:tr>
      <w:tr w:rsidR="00D27A5C" w:rsidRPr="005A482A" w:rsidTr="001E09FF">
        <w:tc>
          <w:tcPr>
            <w:tcW w:w="1388" w:type="dxa"/>
          </w:tcPr>
          <w:p w:rsidR="00D27A5C" w:rsidRPr="005A482A" w:rsidRDefault="00741839" w:rsidP="00B07D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628" w:type="dxa"/>
          </w:tcPr>
          <w:p w:rsidR="00D27A5C" w:rsidRDefault="00995AA8" w:rsidP="00995AA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Meets expectations: </w:t>
            </w:r>
            <w:r w:rsidR="00843246" w:rsidRPr="005A482A">
              <w:rPr>
                <w:sz w:val="16"/>
                <w:szCs w:val="16"/>
              </w:rPr>
              <w:t>Response</w:t>
            </w:r>
            <w:r w:rsidR="00D27A5C" w:rsidRPr="005A48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directly relates to the question and may include some extra detail.  Student </w:t>
            </w:r>
            <w:r w:rsidR="00D27A5C" w:rsidRPr="005A482A">
              <w:rPr>
                <w:sz w:val="16"/>
                <w:szCs w:val="16"/>
              </w:rPr>
              <w:t>shows an appropriate level of fluency with adequate intonation</w:t>
            </w:r>
            <w:r>
              <w:rPr>
                <w:sz w:val="16"/>
                <w:szCs w:val="16"/>
              </w:rPr>
              <w:t xml:space="preserve">, </w:t>
            </w:r>
            <w:r w:rsidR="00D27A5C" w:rsidRPr="005A482A">
              <w:rPr>
                <w:sz w:val="16"/>
                <w:szCs w:val="16"/>
              </w:rPr>
              <w:t>pronunciation</w:t>
            </w:r>
            <w:r>
              <w:rPr>
                <w:sz w:val="16"/>
                <w:szCs w:val="16"/>
              </w:rPr>
              <w:t xml:space="preserve"> and flow</w:t>
            </w:r>
            <w:r w:rsidR="00843246">
              <w:rPr>
                <w:sz w:val="16"/>
                <w:szCs w:val="16"/>
              </w:rPr>
              <w:t>. Response uses</w:t>
            </w:r>
            <w:r w:rsidR="00D27A5C" w:rsidRPr="005A482A">
              <w:rPr>
                <w:sz w:val="16"/>
                <w:szCs w:val="16"/>
              </w:rPr>
              <w:t xml:space="preserve"> verbs and vocabulary that are appropriate to the </w:t>
            </w:r>
            <w:r>
              <w:rPr>
                <w:sz w:val="16"/>
                <w:szCs w:val="16"/>
              </w:rPr>
              <w:t>question</w:t>
            </w:r>
            <w:r w:rsidR="00D27A5C" w:rsidRPr="005A482A">
              <w:rPr>
                <w:sz w:val="16"/>
                <w:szCs w:val="16"/>
              </w:rPr>
              <w:t>.  Response uses level appropriate grammar.  The response may require some amount of interpretation.</w:t>
            </w:r>
          </w:p>
          <w:p w:rsidR="00995AA8" w:rsidRPr="005A482A" w:rsidRDefault="00995AA8" w:rsidP="00995AA8">
            <w:pPr>
              <w:rPr>
                <w:sz w:val="16"/>
                <w:szCs w:val="16"/>
              </w:rPr>
            </w:pPr>
          </w:p>
        </w:tc>
      </w:tr>
      <w:tr w:rsidR="00D27A5C" w:rsidRPr="005A482A" w:rsidTr="001E09FF">
        <w:tc>
          <w:tcPr>
            <w:tcW w:w="1388" w:type="dxa"/>
          </w:tcPr>
          <w:p w:rsidR="00D27A5C" w:rsidRPr="00995AA8" w:rsidRDefault="00741839" w:rsidP="00995AA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628" w:type="dxa"/>
          </w:tcPr>
          <w:p w:rsidR="00D27A5C" w:rsidRPr="005A482A" w:rsidRDefault="00995AA8" w:rsidP="00995AA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Approaches expectations: </w:t>
            </w:r>
            <w:r w:rsidR="00D27A5C" w:rsidRPr="005A482A">
              <w:rPr>
                <w:sz w:val="16"/>
                <w:szCs w:val="16"/>
              </w:rPr>
              <w:t xml:space="preserve">Response </w:t>
            </w:r>
            <w:r>
              <w:rPr>
                <w:sz w:val="16"/>
                <w:szCs w:val="16"/>
              </w:rPr>
              <w:t xml:space="preserve">relates to the questions but is simple and lacks detail.  Student </w:t>
            </w:r>
            <w:r w:rsidR="00D27A5C" w:rsidRPr="005A482A">
              <w:rPr>
                <w:sz w:val="16"/>
                <w:szCs w:val="16"/>
              </w:rPr>
              <w:t>approaches appropriate levels of fluency but may include numerous intonation and pronunciation errors as well as a great deal of pauses.  Response uses</w:t>
            </w:r>
            <w:r>
              <w:rPr>
                <w:sz w:val="16"/>
                <w:szCs w:val="16"/>
              </w:rPr>
              <w:t xml:space="preserve"> limited</w:t>
            </w:r>
            <w:r w:rsidR="00D27A5C" w:rsidRPr="005A482A">
              <w:rPr>
                <w:sz w:val="16"/>
                <w:szCs w:val="16"/>
              </w:rPr>
              <w:t xml:space="preserve"> verbs and vocabulary </w:t>
            </w:r>
            <w:r>
              <w:rPr>
                <w:sz w:val="16"/>
                <w:szCs w:val="16"/>
              </w:rPr>
              <w:t>and may recycle vocabulary from the question</w:t>
            </w:r>
            <w:r w:rsidR="00D27A5C" w:rsidRPr="005A482A">
              <w:rPr>
                <w:sz w:val="16"/>
                <w:szCs w:val="16"/>
              </w:rPr>
              <w:t>.  Response includes multiple errors of grammar.  The response requires frequent interpretation and is very elementary.</w:t>
            </w:r>
            <w:r>
              <w:rPr>
                <w:sz w:val="16"/>
                <w:szCs w:val="16"/>
              </w:rPr>
              <w:t xml:space="preserve">  Comprehension may be difficult.</w:t>
            </w:r>
          </w:p>
        </w:tc>
      </w:tr>
      <w:tr w:rsidR="00D27A5C" w:rsidRPr="005A482A" w:rsidTr="001E09FF">
        <w:tc>
          <w:tcPr>
            <w:tcW w:w="1388" w:type="dxa"/>
          </w:tcPr>
          <w:p w:rsidR="00D27A5C" w:rsidRPr="005A482A" w:rsidRDefault="00741839" w:rsidP="00B07DC4">
            <w:pPr>
              <w:tabs>
                <w:tab w:val="left" w:pos="525"/>
                <w:tab w:val="center" w:pos="586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2-1</w:t>
            </w:r>
          </w:p>
        </w:tc>
        <w:tc>
          <w:tcPr>
            <w:tcW w:w="9628" w:type="dxa"/>
          </w:tcPr>
          <w:p w:rsidR="00D27A5C" w:rsidRPr="005A482A" w:rsidRDefault="00B07DC4" w:rsidP="00B07DC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Below expectations: </w:t>
            </w:r>
            <w:r>
              <w:rPr>
                <w:sz w:val="16"/>
                <w:szCs w:val="16"/>
              </w:rPr>
              <w:t>Response</w:t>
            </w:r>
            <w:r w:rsidR="00D27A5C" w:rsidRPr="005A482A">
              <w:rPr>
                <w:sz w:val="16"/>
                <w:szCs w:val="16"/>
              </w:rPr>
              <w:t xml:space="preserve"> was attempted but </w:t>
            </w:r>
            <w:r>
              <w:rPr>
                <w:sz w:val="16"/>
                <w:szCs w:val="16"/>
              </w:rPr>
              <w:t xml:space="preserve">did not address the task and was very incomplete.  Student </w:t>
            </w:r>
            <w:r w:rsidR="00D27A5C" w:rsidRPr="005A482A">
              <w:rPr>
                <w:sz w:val="16"/>
                <w:szCs w:val="16"/>
              </w:rPr>
              <w:t xml:space="preserve">showed a serious lack of fluency.  The response was disorganized and difficult to follow.  English was used and sentences were often incomplete.  Pauses and hesitation far outweighed response time. </w:t>
            </w:r>
            <w:r>
              <w:rPr>
                <w:sz w:val="16"/>
                <w:szCs w:val="16"/>
              </w:rPr>
              <w:t>Errors predominated making comprehension extremely difficult or impossible.</w:t>
            </w:r>
          </w:p>
        </w:tc>
      </w:tr>
      <w:tr w:rsidR="00D27A5C" w:rsidRPr="005A482A" w:rsidTr="001E09FF">
        <w:trPr>
          <w:trHeight w:val="51"/>
        </w:trPr>
        <w:tc>
          <w:tcPr>
            <w:tcW w:w="1388" w:type="dxa"/>
          </w:tcPr>
          <w:p w:rsidR="00D27A5C" w:rsidRPr="005A482A" w:rsidRDefault="00741839" w:rsidP="001E09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628" w:type="dxa"/>
          </w:tcPr>
          <w:p w:rsidR="00D27A5C" w:rsidRPr="005A482A" w:rsidRDefault="00D27A5C" w:rsidP="001E09FF">
            <w:pPr>
              <w:rPr>
                <w:b/>
                <w:sz w:val="16"/>
                <w:szCs w:val="16"/>
              </w:rPr>
            </w:pPr>
            <w:r w:rsidRPr="005A482A">
              <w:rPr>
                <w:b/>
                <w:sz w:val="16"/>
                <w:szCs w:val="16"/>
              </w:rPr>
              <w:t>No response</w:t>
            </w:r>
          </w:p>
        </w:tc>
      </w:tr>
    </w:tbl>
    <w:tbl>
      <w:tblPr>
        <w:tblW w:w="9106" w:type="dxa"/>
        <w:tblInd w:w="93" w:type="dxa"/>
        <w:tblLook w:val="04A0" w:firstRow="1" w:lastRow="0" w:firstColumn="1" w:lastColumn="0" w:noHBand="0" w:noVBand="1"/>
      </w:tblPr>
      <w:tblGrid>
        <w:gridCol w:w="318"/>
        <w:gridCol w:w="470"/>
        <w:gridCol w:w="470"/>
        <w:gridCol w:w="470"/>
        <w:gridCol w:w="318"/>
        <w:gridCol w:w="5014"/>
        <w:gridCol w:w="318"/>
        <w:gridCol w:w="470"/>
        <w:gridCol w:w="470"/>
        <w:gridCol w:w="470"/>
        <w:gridCol w:w="318"/>
      </w:tblGrid>
      <w:tr w:rsidR="00E45F1F" w:rsidRPr="00E45F1F" w:rsidTr="00B07DC4">
        <w:trPr>
          <w:trHeight w:val="300"/>
        </w:trPr>
        <w:tc>
          <w:tcPr>
            <w:tcW w:w="7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1F" w:rsidRPr="00ED052C" w:rsidRDefault="00E45F1F" w:rsidP="00E45F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D0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Capítulo 1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1F" w:rsidRPr="00E45F1F" w:rsidRDefault="00E45F1F" w:rsidP="00E45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1F" w:rsidRPr="00E45F1F" w:rsidRDefault="00E45F1F" w:rsidP="00E45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1F" w:rsidRPr="00E45F1F" w:rsidRDefault="00E45F1F" w:rsidP="00E45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1F" w:rsidRPr="00E45F1F" w:rsidRDefault="00E45F1F" w:rsidP="00E45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1F" w:rsidRPr="00E45F1F" w:rsidRDefault="00E45F1F" w:rsidP="00E45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45F1F" w:rsidRPr="00843246" w:rsidTr="00B07DC4">
        <w:trPr>
          <w:trHeight w:val="300"/>
        </w:trPr>
        <w:tc>
          <w:tcPr>
            <w:tcW w:w="7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1F" w:rsidRPr="00ED052C" w:rsidRDefault="002B10CC" w:rsidP="00DD1779">
            <w:pPr>
              <w:pStyle w:val="ListParagraph"/>
              <w:numPr>
                <w:ilvl w:val="0"/>
                <w:numId w:val="9"/>
              </w:num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ED052C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¿Qué haces cuando estás enfermo/a</w:t>
            </w:r>
            <w:r w:rsidR="00E45F1F" w:rsidRPr="00ED052C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?</w:t>
            </w:r>
          </w:p>
          <w:p w:rsidR="005F300A" w:rsidRPr="00ED052C" w:rsidRDefault="005F300A" w:rsidP="00ED052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1F" w:rsidRPr="008F25A2" w:rsidRDefault="00E45F1F" w:rsidP="00E45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1F" w:rsidRPr="008F25A2" w:rsidRDefault="00E45F1F" w:rsidP="00B07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1F" w:rsidRPr="00E45F1F" w:rsidRDefault="00E45F1F" w:rsidP="00B07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1F" w:rsidRPr="00E45F1F" w:rsidRDefault="00E45F1F" w:rsidP="00E45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1F" w:rsidRPr="00E45F1F" w:rsidRDefault="00E45F1F" w:rsidP="00E45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B07DC4" w:rsidRPr="005F300A" w:rsidTr="00B07DC4">
        <w:trPr>
          <w:trHeight w:val="300"/>
        </w:trPr>
        <w:tc>
          <w:tcPr>
            <w:tcW w:w="7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00A" w:rsidRPr="00ED052C" w:rsidRDefault="002B10CC" w:rsidP="00DD1779">
            <w:pPr>
              <w:pStyle w:val="ListParagraph"/>
              <w:numPr>
                <w:ilvl w:val="0"/>
                <w:numId w:val="9"/>
              </w:num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ED052C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¿De niño, te gustaba ir al doctor o no</w:t>
            </w:r>
            <w:r w:rsidR="00B07DC4" w:rsidRPr="00ED052C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?</w:t>
            </w:r>
            <w:r w:rsidRPr="00ED052C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 xml:space="preserve"> ¿Por qué?</w:t>
            </w:r>
          </w:p>
          <w:p w:rsidR="00ED052C" w:rsidRPr="00ED052C" w:rsidRDefault="00ED052C" w:rsidP="00ED052C">
            <w:pPr>
              <w:pStyle w:val="ListParagraph"/>
              <w:spacing w:after="0" w:line="480" w:lineRule="auto"/>
              <w:ind w:left="915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DC4" w:rsidRPr="008F25A2" w:rsidRDefault="00B07DC4" w:rsidP="001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DC4" w:rsidRPr="008F25A2" w:rsidRDefault="00B07DC4" w:rsidP="001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DC4" w:rsidRPr="00E45F1F" w:rsidRDefault="00B07DC4" w:rsidP="001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DC4" w:rsidRPr="00E45F1F" w:rsidRDefault="00B07DC4" w:rsidP="001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DC4" w:rsidRPr="00E45F1F" w:rsidRDefault="00B07DC4" w:rsidP="001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B07DC4" w:rsidRPr="00843246" w:rsidTr="00B07DC4">
        <w:trPr>
          <w:trHeight w:val="300"/>
        </w:trPr>
        <w:tc>
          <w:tcPr>
            <w:tcW w:w="7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00A" w:rsidRDefault="002B10CC" w:rsidP="00DD1779">
            <w:pPr>
              <w:pStyle w:val="ListParagraph"/>
              <w:numPr>
                <w:ilvl w:val="0"/>
                <w:numId w:val="9"/>
              </w:num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ED052C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¿Qué síntomas tiene alguien que tiene gripe</w:t>
            </w:r>
            <w:r w:rsidR="00B07DC4" w:rsidRPr="00ED052C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?</w:t>
            </w:r>
          </w:p>
          <w:p w:rsidR="00DD1779" w:rsidRPr="00DD1779" w:rsidRDefault="00DD1779" w:rsidP="00DD1779">
            <w:pPr>
              <w:pStyle w:val="ListParagraph"/>
              <w:spacing w:after="0" w:line="480" w:lineRule="auto"/>
              <w:ind w:left="525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DC4" w:rsidRPr="008F25A2" w:rsidRDefault="00B07DC4" w:rsidP="001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DC4" w:rsidRPr="008F25A2" w:rsidRDefault="00B07DC4" w:rsidP="001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DC4" w:rsidRPr="00E45F1F" w:rsidRDefault="00B07DC4" w:rsidP="001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DC4" w:rsidRPr="00E45F1F" w:rsidRDefault="00B07DC4" w:rsidP="001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DC4" w:rsidRPr="00E45F1F" w:rsidRDefault="00B07DC4" w:rsidP="001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B07DC4" w:rsidRPr="00843246" w:rsidTr="00B07DC4">
        <w:trPr>
          <w:trHeight w:val="300"/>
        </w:trPr>
        <w:tc>
          <w:tcPr>
            <w:tcW w:w="7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DC4" w:rsidRPr="00ED052C" w:rsidRDefault="005F300A" w:rsidP="00DD1779">
            <w:pPr>
              <w:pStyle w:val="ListParagraph"/>
              <w:numPr>
                <w:ilvl w:val="0"/>
                <w:numId w:val="9"/>
              </w:num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ED052C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 xml:space="preserve"> </w:t>
            </w:r>
            <w:r w:rsidR="00ED052C" w:rsidRPr="00ED052C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De niño/a, ¿Qué te gustaba hacer</w:t>
            </w:r>
            <w:r w:rsidRPr="00ED052C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?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DC4" w:rsidRPr="008F25A2" w:rsidRDefault="00B07DC4" w:rsidP="001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DC4" w:rsidRPr="008F25A2" w:rsidRDefault="00B07DC4" w:rsidP="001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DC4" w:rsidRPr="00E45F1F" w:rsidRDefault="00B07DC4" w:rsidP="001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DC4" w:rsidRPr="00E45F1F" w:rsidRDefault="00B07DC4" w:rsidP="001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DC4" w:rsidRPr="00E45F1F" w:rsidRDefault="00B07DC4" w:rsidP="001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E45F1F" w:rsidRPr="00ED052C" w:rsidTr="00B07DC4">
        <w:trPr>
          <w:trHeight w:val="300"/>
        </w:trPr>
        <w:tc>
          <w:tcPr>
            <w:tcW w:w="7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779" w:rsidRDefault="00DD1779" w:rsidP="00E45F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val="es-ES_tradnl"/>
              </w:rPr>
            </w:pPr>
          </w:p>
          <w:p w:rsidR="00E45F1F" w:rsidRPr="00DD1779" w:rsidRDefault="00E45F1F" w:rsidP="002325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val="es-ES_tradnl"/>
              </w:rPr>
            </w:pPr>
            <w:r w:rsidRPr="00DD17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val="es-ES_tradnl"/>
              </w:rPr>
              <w:t>Capítulo 2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1F" w:rsidRPr="00ED052C" w:rsidRDefault="00E45F1F" w:rsidP="00E45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1F" w:rsidRPr="00ED052C" w:rsidRDefault="00E45F1F" w:rsidP="00E45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1F" w:rsidRPr="00ED052C" w:rsidRDefault="00E45F1F" w:rsidP="00E45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1F" w:rsidRPr="00ED052C" w:rsidRDefault="00E45F1F" w:rsidP="00E45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1F" w:rsidRPr="00ED052C" w:rsidRDefault="00E45F1F" w:rsidP="00E45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/>
              </w:rPr>
            </w:pPr>
          </w:p>
        </w:tc>
      </w:tr>
      <w:tr w:rsidR="00B07DC4" w:rsidRPr="00843246" w:rsidTr="00B07DC4">
        <w:trPr>
          <w:trHeight w:val="300"/>
        </w:trPr>
        <w:tc>
          <w:tcPr>
            <w:tcW w:w="7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52C" w:rsidRPr="00232522" w:rsidRDefault="00ED052C" w:rsidP="00232522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DC4" w:rsidRPr="008F25A2" w:rsidRDefault="00B07DC4" w:rsidP="00232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DC4" w:rsidRPr="008F25A2" w:rsidRDefault="00B07DC4" w:rsidP="001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DC4" w:rsidRPr="00E45F1F" w:rsidRDefault="00B07DC4" w:rsidP="001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DC4" w:rsidRPr="00E45F1F" w:rsidRDefault="00B07DC4" w:rsidP="001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DC4" w:rsidRPr="00E45F1F" w:rsidRDefault="00B07DC4" w:rsidP="001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B07DC4" w:rsidRPr="00ED052C" w:rsidTr="00B07DC4">
        <w:trPr>
          <w:trHeight w:val="300"/>
        </w:trPr>
        <w:tc>
          <w:tcPr>
            <w:tcW w:w="7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DC4" w:rsidRPr="00ED052C" w:rsidRDefault="002B10CC" w:rsidP="00DD1779">
            <w:pPr>
              <w:pStyle w:val="ListParagraph"/>
              <w:numPr>
                <w:ilvl w:val="0"/>
                <w:numId w:val="9"/>
              </w:num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ED052C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¿Qué tecnología necesitas para la escuela? ¿Para qué la necesitas?</w:t>
            </w:r>
          </w:p>
          <w:p w:rsidR="00ED052C" w:rsidRPr="00ED052C" w:rsidRDefault="00ED052C" w:rsidP="00ED052C">
            <w:pPr>
              <w:pStyle w:val="ListParagraph"/>
              <w:spacing w:after="0" w:line="480" w:lineRule="auto"/>
              <w:ind w:left="680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DC4" w:rsidRPr="008F25A2" w:rsidRDefault="00B07DC4" w:rsidP="001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DC4" w:rsidRPr="008F25A2" w:rsidRDefault="00B07DC4" w:rsidP="001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DC4" w:rsidRPr="00E45F1F" w:rsidRDefault="00B07DC4" w:rsidP="001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DC4" w:rsidRPr="00E45F1F" w:rsidRDefault="00B07DC4" w:rsidP="001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DC4" w:rsidRPr="00E45F1F" w:rsidRDefault="00B07DC4" w:rsidP="001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B07DC4" w:rsidRPr="005F300A" w:rsidTr="00B07DC4">
        <w:trPr>
          <w:trHeight w:val="300"/>
        </w:trPr>
        <w:tc>
          <w:tcPr>
            <w:tcW w:w="7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52C" w:rsidRPr="00232522" w:rsidRDefault="00232522" w:rsidP="00232522">
            <w:pPr>
              <w:pStyle w:val="ListParagraph"/>
              <w:numPr>
                <w:ilvl w:val="0"/>
                <w:numId w:val="9"/>
              </w:num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 xml:space="preserve"> ¿Qué mandatos</w:t>
            </w:r>
            <w:r w:rsidR="00ED052C" w:rsidRPr="00DD1779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 xml:space="preserve"> le das a un amigo cuando su coche no arranca? </w:t>
            </w:r>
            <w:r w:rsidR="00DD1779" w:rsidRPr="00DD1779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(Respond with direct and/or indirect object pronouns</w:t>
            </w:r>
            <w:r w:rsidR="00DD1779" w:rsidRPr="008432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&amp;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informal commands</w:t>
            </w:r>
            <w:r w:rsidR="00ED052C" w:rsidRPr="008432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  <w:p w:rsidR="00DD1779" w:rsidRPr="00843246" w:rsidRDefault="00DD1779" w:rsidP="00ED052C">
            <w:pPr>
              <w:spacing w:after="0" w:line="48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DC4" w:rsidRPr="00843246" w:rsidRDefault="00B07DC4" w:rsidP="001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DC4" w:rsidRPr="00843246" w:rsidRDefault="00B07DC4" w:rsidP="001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DC4" w:rsidRPr="00843246" w:rsidRDefault="00B07DC4" w:rsidP="001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DC4" w:rsidRPr="00843246" w:rsidRDefault="00B07DC4" w:rsidP="001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DC4" w:rsidRPr="00843246" w:rsidRDefault="00B07DC4" w:rsidP="001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07DC4" w:rsidRPr="00843246" w:rsidTr="00B07DC4">
        <w:trPr>
          <w:trHeight w:val="300"/>
        </w:trPr>
        <w:tc>
          <w:tcPr>
            <w:tcW w:w="7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DC4" w:rsidRPr="00ED052C" w:rsidRDefault="00ED052C" w:rsidP="00DD1779">
            <w:pPr>
              <w:pStyle w:val="ListParagraph"/>
              <w:numPr>
                <w:ilvl w:val="0"/>
                <w:numId w:val="9"/>
              </w:num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ED052C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¿Qué máquinas (machines) hay en una oficina típica? </w:t>
            </w:r>
          </w:p>
          <w:p w:rsidR="00ED052C" w:rsidRPr="00ED052C" w:rsidRDefault="00ED052C" w:rsidP="00ED052C">
            <w:pPr>
              <w:pStyle w:val="ListParagraph"/>
              <w:spacing w:after="0" w:line="480" w:lineRule="auto"/>
              <w:ind w:left="680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DC4" w:rsidRPr="008F25A2" w:rsidRDefault="00B07DC4" w:rsidP="001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DC4" w:rsidRPr="008F25A2" w:rsidRDefault="00B07DC4" w:rsidP="001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DC4" w:rsidRPr="00E45F1F" w:rsidRDefault="00B07DC4" w:rsidP="001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DC4" w:rsidRPr="00E45F1F" w:rsidRDefault="00B07DC4" w:rsidP="001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DC4" w:rsidRPr="00E45F1F" w:rsidRDefault="00B07DC4" w:rsidP="001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B07DC4" w:rsidRPr="00843246" w:rsidTr="00B07DC4">
        <w:trPr>
          <w:trHeight w:val="300"/>
        </w:trPr>
        <w:tc>
          <w:tcPr>
            <w:tcW w:w="7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DC4" w:rsidRDefault="00B07DC4" w:rsidP="00DD1779">
            <w:pPr>
              <w:pStyle w:val="ListParagraph"/>
              <w:numPr>
                <w:ilvl w:val="0"/>
                <w:numId w:val="9"/>
              </w:num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DD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  <w:t xml:space="preserve"> </w:t>
            </w:r>
            <w:r w:rsidR="00ED052C" w:rsidRPr="00DD1779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¿Cómo se comunican tus amigos y tú con más frecuencia?</w:t>
            </w:r>
          </w:p>
          <w:p w:rsidR="00DD1779" w:rsidRPr="00DD1779" w:rsidRDefault="00DD1779" w:rsidP="00DD1779">
            <w:pPr>
              <w:pStyle w:val="ListParagraph"/>
              <w:spacing w:after="0" w:line="480" w:lineRule="auto"/>
              <w:ind w:left="680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DC4" w:rsidRPr="008F25A2" w:rsidRDefault="00B07DC4" w:rsidP="001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DC4" w:rsidRPr="008F25A2" w:rsidRDefault="00B07DC4" w:rsidP="001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DC4" w:rsidRPr="00E45F1F" w:rsidRDefault="00B07DC4" w:rsidP="001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DC4" w:rsidRPr="00E45F1F" w:rsidRDefault="00B07DC4" w:rsidP="001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DC4" w:rsidRPr="00E45F1F" w:rsidRDefault="00B07DC4" w:rsidP="001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B07DC4" w:rsidRPr="00843246" w:rsidTr="00B07DC4">
        <w:trPr>
          <w:trHeight w:val="300"/>
        </w:trPr>
        <w:tc>
          <w:tcPr>
            <w:tcW w:w="7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DC4" w:rsidRPr="00DD1779" w:rsidRDefault="00B07DC4" w:rsidP="00DD1779">
            <w:pPr>
              <w:pStyle w:val="ListParagraph"/>
              <w:spacing w:after="0" w:line="240" w:lineRule="auto"/>
              <w:ind w:left="680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DC4" w:rsidRPr="008F25A2" w:rsidRDefault="00B07DC4" w:rsidP="001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DC4" w:rsidRPr="008F25A2" w:rsidRDefault="00B07DC4" w:rsidP="001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DC4" w:rsidRPr="00E45F1F" w:rsidRDefault="00B07DC4" w:rsidP="001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DC4" w:rsidRPr="00E45F1F" w:rsidRDefault="00B07DC4" w:rsidP="001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DC4" w:rsidRPr="00E45F1F" w:rsidRDefault="00B07DC4" w:rsidP="001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E45F1F" w:rsidRPr="00E45F1F" w:rsidTr="00B07DC4">
        <w:trPr>
          <w:trHeight w:val="300"/>
        </w:trPr>
        <w:tc>
          <w:tcPr>
            <w:tcW w:w="7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1F" w:rsidRPr="00DD1779" w:rsidRDefault="00E45F1F" w:rsidP="00DD17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DD17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Capítulo 3</w:t>
            </w:r>
          </w:p>
          <w:p w:rsidR="00DD1779" w:rsidRPr="00DD1779" w:rsidRDefault="00DD1779" w:rsidP="00DD1779">
            <w:pPr>
              <w:pStyle w:val="ListParagraph"/>
              <w:spacing w:after="0" w:line="240" w:lineRule="auto"/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1F" w:rsidRPr="00E45F1F" w:rsidRDefault="00E45F1F" w:rsidP="00E45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1F" w:rsidRPr="00E45F1F" w:rsidRDefault="00E45F1F" w:rsidP="00E45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1F" w:rsidRPr="00E45F1F" w:rsidRDefault="00E45F1F" w:rsidP="00E45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1F" w:rsidRPr="00E45F1F" w:rsidRDefault="00E45F1F" w:rsidP="00E45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1F" w:rsidRPr="00E45F1F" w:rsidRDefault="00E45F1F" w:rsidP="00E45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07DC4" w:rsidRPr="00843246" w:rsidTr="00B07DC4">
        <w:trPr>
          <w:trHeight w:val="300"/>
        </w:trPr>
        <w:tc>
          <w:tcPr>
            <w:tcW w:w="7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DC4" w:rsidRPr="00ED052C" w:rsidRDefault="00B07DC4" w:rsidP="00DD1779">
            <w:pPr>
              <w:pStyle w:val="ListParagraph"/>
              <w:numPr>
                <w:ilvl w:val="0"/>
                <w:numId w:val="9"/>
              </w:num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ED052C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¿</w:t>
            </w:r>
            <w:r w:rsidR="002B10CC" w:rsidRPr="00ED052C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Qué quehaceres tienes que hacer</w:t>
            </w:r>
            <w:r w:rsidR="00232522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 xml:space="preserve"> en casa</w:t>
            </w:r>
            <w:r w:rsidRPr="00ED052C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?</w:t>
            </w:r>
          </w:p>
          <w:p w:rsidR="00ED052C" w:rsidRPr="00ED052C" w:rsidRDefault="00ED052C" w:rsidP="00ED052C">
            <w:pPr>
              <w:pStyle w:val="ListParagraph"/>
              <w:spacing w:after="0" w:line="480" w:lineRule="auto"/>
              <w:ind w:left="680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DC4" w:rsidRPr="008F25A2" w:rsidRDefault="00B07DC4" w:rsidP="001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DC4" w:rsidRPr="008F25A2" w:rsidRDefault="00B07DC4" w:rsidP="001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DC4" w:rsidRPr="00E45F1F" w:rsidRDefault="00B07DC4" w:rsidP="001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DC4" w:rsidRPr="00E45F1F" w:rsidRDefault="00B07DC4" w:rsidP="001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DC4" w:rsidRPr="00E45F1F" w:rsidRDefault="00B07DC4" w:rsidP="001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B07DC4" w:rsidRPr="00E45F1F" w:rsidTr="00B07DC4">
        <w:trPr>
          <w:trHeight w:val="300"/>
        </w:trPr>
        <w:tc>
          <w:tcPr>
            <w:tcW w:w="7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DC4" w:rsidRPr="00ED052C" w:rsidRDefault="002B10CC" w:rsidP="00DD1779">
            <w:pPr>
              <w:pStyle w:val="ListParagraph"/>
              <w:numPr>
                <w:ilvl w:val="0"/>
                <w:numId w:val="9"/>
              </w:num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ED052C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Descríbeme tu casa/vivienda.</w:t>
            </w:r>
          </w:p>
          <w:p w:rsidR="00DD1779" w:rsidRPr="00843246" w:rsidRDefault="00DD1779" w:rsidP="00843246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DC4" w:rsidRPr="00E45F1F" w:rsidRDefault="00B07DC4" w:rsidP="001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DC4" w:rsidRPr="00E45F1F" w:rsidRDefault="00B07DC4" w:rsidP="001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DC4" w:rsidRPr="00E45F1F" w:rsidRDefault="00B07DC4" w:rsidP="001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DC4" w:rsidRPr="00E45F1F" w:rsidRDefault="00B07DC4" w:rsidP="001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DC4" w:rsidRPr="00E45F1F" w:rsidRDefault="00B07DC4" w:rsidP="001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B07DC4" w:rsidRPr="00843246" w:rsidTr="00B07DC4">
        <w:trPr>
          <w:trHeight w:val="300"/>
        </w:trPr>
        <w:tc>
          <w:tcPr>
            <w:tcW w:w="7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DC4" w:rsidRPr="00ED052C" w:rsidRDefault="00ED052C" w:rsidP="00DD1779">
            <w:pPr>
              <w:pStyle w:val="ListParagraph"/>
              <w:numPr>
                <w:ilvl w:val="0"/>
                <w:numId w:val="9"/>
              </w:num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ED052C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¿Qué son tres</w:t>
            </w:r>
            <w:r w:rsidR="00232522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 xml:space="preserve"> objetos</w:t>
            </w:r>
            <w:r w:rsidRPr="00ED052C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 xml:space="preserve"> que necesitas para comer?</w:t>
            </w:r>
          </w:p>
          <w:p w:rsidR="00ED052C" w:rsidRPr="00ED052C" w:rsidRDefault="00ED052C" w:rsidP="00ED052C">
            <w:pPr>
              <w:pStyle w:val="ListParagraph"/>
              <w:spacing w:after="0" w:line="480" w:lineRule="auto"/>
              <w:ind w:left="680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DC4" w:rsidRPr="008F25A2" w:rsidRDefault="00B07DC4" w:rsidP="001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DC4" w:rsidRPr="008F25A2" w:rsidRDefault="00B07DC4" w:rsidP="001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DC4" w:rsidRPr="00E45F1F" w:rsidRDefault="00B07DC4" w:rsidP="001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DC4" w:rsidRPr="00E45F1F" w:rsidRDefault="00B07DC4" w:rsidP="001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DC4" w:rsidRPr="00E45F1F" w:rsidRDefault="00B07DC4" w:rsidP="001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B07DC4" w:rsidRPr="00843246" w:rsidTr="00B07DC4">
        <w:trPr>
          <w:trHeight w:val="300"/>
        </w:trPr>
        <w:tc>
          <w:tcPr>
            <w:tcW w:w="7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DC4" w:rsidRDefault="00B07DC4" w:rsidP="00DD1779">
            <w:pPr>
              <w:pStyle w:val="ListParagraph"/>
              <w:numPr>
                <w:ilvl w:val="0"/>
                <w:numId w:val="9"/>
              </w:num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DD1779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¿</w:t>
            </w:r>
            <w:r w:rsidR="00ED052C" w:rsidRPr="00DD1779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Qué son tres mandatos (commands) que le das a un profesor?</w:t>
            </w:r>
          </w:p>
          <w:p w:rsidR="00232522" w:rsidRPr="00232522" w:rsidRDefault="00232522" w:rsidP="00232522">
            <w:pPr>
              <w:spacing w:after="0" w:line="480" w:lineRule="auto"/>
              <w:ind w:left="320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bookmarkStart w:id="0" w:name="_GoBack"/>
            <w:bookmarkEnd w:id="0"/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DC4" w:rsidRPr="008F25A2" w:rsidRDefault="00B07DC4" w:rsidP="00232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DC4" w:rsidRPr="008F25A2" w:rsidRDefault="00B07DC4" w:rsidP="001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DC4" w:rsidRPr="00E45F1F" w:rsidRDefault="00B07DC4" w:rsidP="001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DC4" w:rsidRPr="00E45F1F" w:rsidRDefault="00B07DC4" w:rsidP="001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DC4" w:rsidRPr="00E45F1F" w:rsidRDefault="00B07DC4" w:rsidP="001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B07DC4" w:rsidRPr="00843246" w:rsidTr="00B07DC4">
        <w:trPr>
          <w:trHeight w:val="300"/>
        </w:trPr>
        <w:tc>
          <w:tcPr>
            <w:tcW w:w="7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DC4" w:rsidRPr="00ED052C" w:rsidRDefault="00B07DC4" w:rsidP="00ED052C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DC4" w:rsidRPr="008F25A2" w:rsidRDefault="00B07DC4" w:rsidP="001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DC4" w:rsidRPr="008F25A2" w:rsidRDefault="00B07DC4" w:rsidP="001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DC4" w:rsidRPr="00E45F1F" w:rsidRDefault="00B07DC4" w:rsidP="001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DC4" w:rsidRPr="00E45F1F" w:rsidRDefault="00B07DC4" w:rsidP="001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DC4" w:rsidRPr="00E45F1F" w:rsidRDefault="00B07DC4" w:rsidP="001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B07DC4" w:rsidRPr="00843246" w:rsidTr="00B07DC4">
        <w:trPr>
          <w:trHeight w:val="300"/>
        </w:trPr>
        <w:tc>
          <w:tcPr>
            <w:tcW w:w="7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DC4" w:rsidRPr="00ED052C" w:rsidRDefault="00B07DC4" w:rsidP="00ED052C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DC4" w:rsidRPr="008F25A2" w:rsidRDefault="00B07DC4" w:rsidP="001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DC4" w:rsidRPr="008F25A2" w:rsidRDefault="00B07DC4" w:rsidP="001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DC4" w:rsidRPr="00E45F1F" w:rsidRDefault="00B07DC4" w:rsidP="001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DC4" w:rsidRPr="00E45F1F" w:rsidRDefault="00B07DC4" w:rsidP="001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DC4" w:rsidRPr="00E45F1F" w:rsidRDefault="00B07DC4" w:rsidP="001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2B10CC" w:rsidRPr="00843246" w:rsidTr="00B07DC4">
        <w:trPr>
          <w:gridAfter w:val="6"/>
          <w:wAfter w:w="7060" w:type="dxa"/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0CC" w:rsidRPr="008F25A2" w:rsidRDefault="002B10CC" w:rsidP="00E45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0CC" w:rsidRPr="008F25A2" w:rsidRDefault="002B10CC" w:rsidP="00E45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0CC" w:rsidRPr="008F25A2" w:rsidRDefault="002B10CC" w:rsidP="00E45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0CC" w:rsidRPr="008F25A2" w:rsidRDefault="002B10CC" w:rsidP="00E45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0CC" w:rsidRPr="008F25A2" w:rsidRDefault="002B10CC" w:rsidP="00E45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</w:p>
        </w:tc>
      </w:tr>
      <w:tr w:rsidR="002B10CC" w:rsidRPr="00843246" w:rsidTr="00B07DC4">
        <w:trPr>
          <w:gridAfter w:val="6"/>
          <w:wAfter w:w="7060" w:type="dxa"/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0CC" w:rsidRPr="008F25A2" w:rsidRDefault="002B10CC" w:rsidP="001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0CC" w:rsidRPr="008F25A2" w:rsidRDefault="002B10CC" w:rsidP="001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0CC" w:rsidRPr="00E45F1F" w:rsidRDefault="002B10CC" w:rsidP="001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0CC" w:rsidRPr="00E45F1F" w:rsidRDefault="002B10CC" w:rsidP="001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0CC" w:rsidRPr="00E45F1F" w:rsidRDefault="002B10CC" w:rsidP="001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2B10CC" w:rsidRPr="00843246" w:rsidTr="00B07DC4">
        <w:trPr>
          <w:gridAfter w:val="6"/>
          <w:wAfter w:w="7060" w:type="dxa"/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0CC" w:rsidRPr="008F25A2" w:rsidRDefault="002B10CC" w:rsidP="001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0CC" w:rsidRPr="008F25A2" w:rsidRDefault="002B10CC" w:rsidP="001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0CC" w:rsidRPr="00E45F1F" w:rsidRDefault="002B10CC" w:rsidP="001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0CC" w:rsidRPr="00E45F1F" w:rsidRDefault="002B10CC" w:rsidP="001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0CC" w:rsidRPr="00E45F1F" w:rsidRDefault="002B10CC" w:rsidP="001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2B10CC" w:rsidRPr="00843246" w:rsidTr="00B07DC4">
        <w:trPr>
          <w:gridAfter w:val="6"/>
          <w:wAfter w:w="7060" w:type="dxa"/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0CC" w:rsidRPr="008F25A2" w:rsidRDefault="002B10CC" w:rsidP="001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0CC" w:rsidRPr="008F25A2" w:rsidRDefault="002B10CC" w:rsidP="001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0CC" w:rsidRPr="00E45F1F" w:rsidRDefault="002B10CC" w:rsidP="001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0CC" w:rsidRPr="00E45F1F" w:rsidRDefault="002B10CC" w:rsidP="001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0CC" w:rsidRPr="00E45F1F" w:rsidRDefault="002B10CC" w:rsidP="001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2B10CC" w:rsidRPr="00843246" w:rsidTr="00B07DC4">
        <w:trPr>
          <w:gridAfter w:val="6"/>
          <w:wAfter w:w="7060" w:type="dxa"/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0CC" w:rsidRPr="008F25A2" w:rsidRDefault="002B10CC" w:rsidP="001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0CC" w:rsidRPr="008F25A2" w:rsidRDefault="002B10CC" w:rsidP="001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0CC" w:rsidRPr="00E45F1F" w:rsidRDefault="002B10CC" w:rsidP="001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0CC" w:rsidRPr="00E45F1F" w:rsidRDefault="002B10CC" w:rsidP="001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0CC" w:rsidRPr="00E45F1F" w:rsidRDefault="002B10CC" w:rsidP="001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2B10CC" w:rsidRPr="00843246" w:rsidTr="00B07DC4">
        <w:trPr>
          <w:gridAfter w:val="6"/>
          <w:wAfter w:w="7060" w:type="dxa"/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0CC" w:rsidRPr="008F25A2" w:rsidRDefault="002B10CC" w:rsidP="001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0CC" w:rsidRPr="008F25A2" w:rsidRDefault="002B10CC" w:rsidP="001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0CC" w:rsidRPr="00E45F1F" w:rsidRDefault="002B10CC" w:rsidP="001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0CC" w:rsidRPr="00E45F1F" w:rsidRDefault="002B10CC" w:rsidP="001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0CC" w:rsidRPr="00E45F1F" w:rsidRDefault="002B10CC" w:rsidP="001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2B10CC" w:rsidRPr="00843246" w:rsidTr="00B07DC4">
        <w:trPr>
          <w:gridAfter w:val="6"/>
          <w:wAfter w:w="7060" w:type="dxa"/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0CC" w:rsidRPr="008F25A2" w:rsidRDefault="002B10CC" w:rsidP="001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0CC" w:rsidRPr="008F25A2" w:rsidRDefault="002B10CC" w:rsidP="001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0CC" w:rsidRPr="00E45F1F" w:rsidRDefault="002B10CC" w:rsidP="001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0CC" w:rsidRPr="00E45F1F" w:rsidRDefault="002B10CC" w:rsidP="001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0CC" w:rsidRPr="00E45F1F" w:rsidRDefault="002B10CC" w:rsidP="001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2B10CC" w:rsidRPr="00843246" w:rsidTr="00B07DC4">
        <w:trPr>
          <w:gridAfter w:val="6"/>
          <w:wAfter w:w="7060" w:type="dxa"/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0CC" w:rsidRPr="008F25A2" w:rsidRDefault="002B10CC" w:rsidP="001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0CC" w:rsidRPr="008F25A2" w:rsidRDefault="002B10CC" w:rsidP="001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0CC" w:rsidRPr="00E45F1F" w:rsidRDefault="002B10CC" w:rsidP="001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0CC" w:rsidRPr="00E45F1F" w:rsidRDefault="002B10CC" w:rsidP="001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0CC" w:rsidRPr="00E45F1F" w:rsidRDefault="002B10CC" w:rsidP="001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2B10CC" w:rsidRPr="00843246" w:rsidTr="00B07DC4">
        <w:trPr>
          <w:gridAfter w:val="6"/>
          <w:wAfter w:w="7060" w:type="dxa"/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0CC" w:rsidRPr="008F25A2" w:rsidRDefault="002B10CC" w:rsidP="001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0CC" w:rsidRPr="008F25A2" w:rsidRDefault="002B10CC" w:rsidP="001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0CC" w:rsidRPr="00E45F1F" w:rsidRDefault="002B10CC" w:rsidP="001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0CC" w:rsidRPr="00E45F1F" w:rsidRDefault="002B10CC" w:rsidP="001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0CC" w:rsidRPr="00E45F1F" w:rsidRDefault="002B10CC" w:rsidP="001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2B10CC" w:rsidRPr="00843246" w:rsidTr="00B07DC4">
        <w:trPr>
          <w:gridAfter w:val="6"/>
          <w:wAfter w:w="7060" w:type="dxa"/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0CC" w:rsidRPr="008F25A2" w:rsidRDefault="002B10CC" w:rsidP="001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0CC" w:rsidRPr="008F25A2" w:rsidRDefault="002B10CC" w:rsidP="001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0CC" w:rsidRPr="00E45F1F" w:rsidRDefault="002B10CC" w:rsidP="001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0CC" w:rsidRPr="00E45F1F" w:rsidRDefault="002B10CC" w:rsidP="001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0CC" w:rsidRPr="00E45F1F" w:rsidRDefault="002B10CC" w:rsidP="001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2B10CC" w:rsidRPr="00843246" w:rsidTr="00B07DC4">
        <w:trPr>
          <w:gridAfter w:val="6"/>
          <w:wAfter w:w="7060" w:type="dxa"/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0CC" w:rsidRPr="008F25A2" w:rsidRDefault="002B10CC" w:rsidP="001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0CC" w:rsidRPr="008F25A2" w:rsidRDefault="002B10CC" w:rsidP="001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0CC" w:rsidRPr="00E45F1F" w:rsidRDefault="002B10CC" w:rsidP="001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0CC" w:rsidRPr="00E45F1F" w:rsidRDefault="002B10CC" w:rsidP="001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0CC" w:rsidRPr="00E45F1F" w:rsidRDefault="002B10CC" w:rsidP="001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/>
              </w:rPr>
            </w:pPr>
          </w:p>
        </w:tc>
      </w:tr>
    </w:tbl>
    <w:p w:rsidR="001E09FF" w:rsidRPr="008F25A2" w:rsidRDefault="001E09FF">
      <w:pPr>
        <w:rPr>
          <w:lang w:val="es-ES"/>
        </w:rPr>
        <w:sectPr w:rsidR="001E09FF" w:rsidRPr="008F25A2" w:rsidSect="001E09FF"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:rsidR="00E45F1F" w:rsidRPr="008F25A2" w:rsidRDefault="00E45F1F">
      <w:pPr>
        <w:rPr>
          <w:lang w:val="es-ES"/>
        </w:rPr>
      </w:pPr>
    </w:p>
    <w:sectPr w:rsidR="00E45F1F" w:rsidRPr="008F25A2" w:rsidSect="001E09FF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52C" w:rsidRDefault="00ED052C" w:rsidP="00ED052C">
      <w:pPr>
        <w:spacing w:after="0" w:line="240" w:lineRule="auto"/>
      </w:pPr>
      <w:r>
        <w:separator/>
      </w:r>
    </w:p>
  </w:endnote>
  <w:endnote w:type="continuationSeparator" w:id="0">
    <w:p w:rsidR="00ED052C" w:rsidRDefault="00ED052C" w:rsidP="00ED0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52C" w:rsidRDefault="00ED052C" w:rsidP="00ED052C">
      <w:pPr>
        <w:spacing w:after="0" w:line="240" w:lineRule="auto"/>
      </w:pPr>
      <w:r>
        <w:separator/>
      </w:r>
    </w:p>
  </w:footnote>
  <w:footnote w:type="continuationSeparator" w:id="0">
    <w:p w:rsidR="00ED052C" w:rsidRDefault="00ED052C" w:rsidP="00ED0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A6656"/>
    <w:multiLevelType w:val="hybridMultilevel"/>
    <w:tmpl w:val="D2989130"/>
    <w:lvl w:ilvl="0" w:tplc="DFF8AD74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" w15:restartNumberingAfterBreak="0">
    <w:nsid w:val="0B004209"/>
    <w:multiLevelType w:val="hybridMultilevel"/>
    <w:tmpl w:val="9B906908"/>
    <w:lvl w:ilvl="0" w:tplc="CD62E51A">
      <w:start w:val="1"/>
      <w:numFmt w:val="decimal"/>
      <w:lvlText w:val="%1."/>
      <w:lvlJc w:val="left"/>
      <w:pPr>
        <w:ind w:left="52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0DF511CB"/>
    <w:multiLevelType w:val="multilevel"/>
    <w:tmpl w:val="83E8D5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abstractNum w:abstractNumId="3" w15:restartNumberingAfterBreak="0">
    <w:nsid w:val="2EC747F4"/>
    <w:multiLevelType w:val="hybridMultilevel"/>
    <w:tmpl w:val="39F01AE0"/>
    <w:lvl w:ilvl="0" w:tplc="DFF8AD74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65E4D"/>
    <w:multiLevelType w:val="hybridMultilevel"/>
    <w:tmpl w:val="8710D654"/>
    <w:lvl w:ilvl="0" w:tplc="74AED7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8746C6E"/>
    <w:multiLevelType w:val="hybridMultilevel"/>
    <w:tmpl w:val="E7CAE8C2"/>
    <w:lvl w:ilvl="0" w:tplc="B6D6A5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C6934"/>
    <w:multiLevelType w:val="hybridMultilevel"/>
    <w:tmpl w:val="AB267486"/>
    <w:lvl w:ilvl="0" w:tplc="21CAC1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7" w15:restartNumberingAfterBreak="0">
    <w:nsid w:val="4F687D9E"/>
    <w:multiLevelType w:val="hybridMultilevel"/>
    <w:tmpl w:val="AF4ED754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8" w15:restartNumberingAfterBreak="0">
    <w:nsid w:val="60E61B8B"/>
    <w:multiLevelType w:val="hybridMultilevel"/>
    <w:tmpl w:val="B9B27CEC"/>
    <w:lvl w:ilvl="0" w:tplc="DFF8AD74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4C96"/>
    <w:rsid w:val="000517F2"/>
    <w:rsid w:val="001462ED"/>
    <w:rsid w:val="001D3DE8"/>
    <w:rsid w:val="001E09FF"/>
    <w:rsid w:val="00232522"/>
    <w:rsid w:val="0024030B"/>
    <w:rsid w:val="00281CC1"/>
    <w:rsid w:val="002B10CC"/>
    <w:rsid w:val="002D35CC"/>
    <w:rsid w:val="00354343"/>
    <w:rsid w:val="003A70D6"/>
    <w:rsid w:val="005F300A"/>
    <w:rsid w:val="006759A5"/>
    <w:rsid w:val="00741839"/>
    <w:rsid w:val="00802B0D"/>
    <w:rsid w:val="00843246"/>
    <w:rsid w:val="00864C96"/>
    <w:rsid w:val="008F25A2"/>
    <w:rsid w:val="00995AA8"/>
    <w:rsid w:val="00A91BFC"/>
    <w:rsid w:val="00AC1501"/>
    <w:rsid w:val="00B07DC4"/>
    <w:rsid w:val="00C105AB"/>
    <w:rsid w:val="00C87C86"/>
    <w:rsid w:val="00D221EE"/>
    <w:rsid w:val="00D27A5C"/>
    <w:rsid w:val="00D97ECC"/>
    <w:rsid w:val="00DD1779"/>
    <w:rsid w:val="00E45F1F"/>
    <w:rsid w:val="00ED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B2752E-E40D-4D83-867F-CB415381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7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5A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0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52C"/>
  </w:style>
  <w:style w:type="paragraph" w:styleId="Footer">
    <w:name w:val="footer"/>
    <w:basedOn w:val="Normal"/>
    <w:link w:val="FooterChar"/>
    <w:uiPriority w:val="99"/>
    <w:semiHidden/>
    <w:unhideWhenUsed/>
    <w:rsid w:val="00ED0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052C"/>
  </w:style>
  <w:style w:type="paragraph" w:styleId="BalloonText">
    <w:name w:val="Balloon Text"/>
    <w:basedOn w:val="Normal"/>
    <w:link w:val="BalloonTextChar"/>
    <w:uiPriority w:val="99"/>
    <w:semiHidden/>
    <w:unhideWhenUsed/>
    <w:rsid w:val="00ED0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5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674DC-3B03-470D-ADD4-7B99681B7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Stimmel, Susan</cp:lastModifiedBy>
  <cp:revision>5</cp:revision>
  <cp:lastPrinted>2014-01-09T20:31:00Z</cp:lastPrinted>
  <dcterms:created xsi:type="dcterms:W3CDTF">2014-01-13T22:30:00Z</dcterms:created>
  <dcterms:modified xsi:type="dcterms:W3CDTF">2018-01-10T17:14:00Z</dcterms:modified>
</cp:coreProperties>
</file>